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D" w:rsidRPr="00241A3D" w:rsidRDefault="00E81F86" w:rsidP="00241A3D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/>
          <w:sz w:val="24"/>
          <w:szCs w:val="21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241A3D" w:rsidRPr="00241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Платные услуги населению </w:t>
      </w:r>
    </w:p>
    <w:p w:rsidR="00241A3D" w:rsidRPr="00241A3D" w:rsidRDefault="00241A3D" w:rsidP="0024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</w:rPr>
      </w:pPr>
      <w:r w:rsidRPr="00241A3D">
        <w:rPr>
          <w:rFonts w:ascii="Times New Roman" w:eastAsia="Calibri" w:hAnsi="Times New Roman" w:cs="Times New Roman"/>
        </w:rPr>
        <w:t xml:space="preserve">    В январе-марте 2022 г. населению г. Москвы по предварительным данным было оказано платных услуг на  593,8  </w:t>
      </w:r>
      <w:proofErr w:type="gramStart"/>
      <w:r w:rsidRPr="00241A3D">
        <w:rPr>
          <w:rFonts w:ascii="Times New Roman" w:eastAsia="Calibri" w:hAnsi="Times New Roman" w:cs="Times New Roman"/>
        </w:rPr>
        <w:t>млрд</w:t>
      </w:r>
      <w:proofErr w:type="gramEnd"/>
      <w:r w:rsidRPr="00241A3D">
        <w:rPr>
          <w:rFonts w:ascii="Times New Roman" w:eastAsia="Calibri" w:hAnsi="Times New Roman" w:cs="Times New Roman"/>
        </w:rPr>
        <w:t xml:space="preserve"> рублей, что составило  137,6 %  (в сопоставимых ценах) к январю-марту 2021 г.</w:t>
      </w:r>
    </w:p>
    <w:p w:rsidR="00241A3D" w:rsidRPr="00241A3D" w:rsidRDefault="00241A3D" w:rsidP="00241A3D">
      <w:pPr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платных услуг населению по видам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032"/>
        <w:gridCol w:w="2032"/>
        <w:gridCol w:w="1465"/>
      </w:tblGrid>
      <w:tr w:rsidR="00241A3D" w:rsidRPr="00241A3D" w:rsidTr="00241A3D">
        <w:trPr>
          <w:trHeight w:val="20"/>
        </w:trPr>
        <w:tc>
          <w:tcPr>
            <w:tcW w:w="4111" w:type="dxa"/>
            <w:vMerge w:val="restart"/>
            <w:shd w:val="clear" w:color="auto" w:fill="FFFFFF" w:themeFill="background1"/>
          </w:tcPr>
          <w:p w:rsidR="00241A3D" w:rsidRPr="00241A3D" w:rsidRDefault="00241A3D" w:rsidP="00241A3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Январь-март 2022 г.</w:t>
            </w:r>
          </w:p>
        </w:tc>
      </w:tr>
      <w:tr w:rsidR="00241A3D" w:rsidRPr="00241A3D" w:rsidTr="00241A3D">
        <w:trPr>
          <w:trHeight w:val="1344"/>
        </w:trPr>
        <w:tc>
          <w:tcPr>
            <w:tcW w:w="4111" w:type="dxa"/>
            <w:vMerge/>
            <w:shd w:val="clear" w:color="auto" w:fill="FFFFFF" w:themeFill="background1"/>
          </w:tcPr>
          <w:p w:rsidR="00241A3D" w:rsidRPr="00241A3D" w:rsidRDefault="00241A3D" w:rsidP="00241A3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Calibri" w:hAnsi="Times New Roman" w:cs="Times New Roman"/>
              </w:rPr>
              <w:t>в % к</w:t>
            </w:r>
          </w:p>
          <w:p w:rsidR="00241A3D" w:rsidRPr="00241A3D" w:rsidRDefault="00241A3D" w:rsidP="004929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4929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марту</w:t>
            </w:r>
            <w:r w:rsidR="004929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bookmarkStart w:id="0" w:name="_GoBack"/>
            <w:bookmarkEnd w:id="0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г.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tc>
          <w:tcPr>
            <w:tcW w:w="1465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 к 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итогу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/>
                <w:lang w:eastAsia="ru-RU"/>
              </w:rPr>
              <w:t>Платные услуги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593844,9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137,6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45597,3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147,0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Транспортные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169371,4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169,7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28,5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Почтовой связи,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курьерские </w:t>
            </w:r>
            <w:proofErr w:type="gramEnd"/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5573,5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187,3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курьерской доставки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1523,9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r w:rsidRPr="00241A3D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Телекоммуникационные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73291,8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Жилищные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33237,5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5,6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Коммунальные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48761,9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Культуры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16082,9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178,0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Туристические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10378,9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601,2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Гостиниц и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аналогичных средств размещения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12138,1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8213,9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145,5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1,4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услуги фитне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с-</w:t>
            </w:r>
            <w:proofErr w:type="gramEnd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центров и спортивных клубов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4508,8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r w:rsidRPr="00241A3D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0,8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47905,9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Специализированных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коллективных средств размещения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525,5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229,8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санаторно-курортных   организаций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221,8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1618,0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358,2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4539,9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111,3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0,8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54847,4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123,5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9,2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280,1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165,3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Прочие  платные услуги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61480,9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222,6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10,4</w:t>
            </w:r>
          </w:p>
        </w:tc>
      </w:tr>
      <w:tr w:rsidR="00241A3D" w:rsidRPr="00241A3D" w:rsidTr="00241A3D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  <w:vertAlign w:val="superscript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электронные услуги и сервисы в области информационно-коммуникационных технологий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33392,9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r w:rsidRPr="00241A3D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65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5,6</w:t>
            </w:r>
          </w:p>
        </w:tc>
      </w:tr>
    </w:tbl>
    <w:p w:rsidR="00241A3D" w:rsidRPr="00241A3D" w:rsidRDefault="00241A3D" w:rsidP="00241A3D">
      <w:pPr>
        <w:widowControl w:val="0"/>
        <w:tabs>
          <w:tab w:val="left" w:pos="6150"/>
        </w:tabs>
        <w:rPr>
          <w:rFonts w:ascii="Times New Roman" w:eastAsia="Calibri" w:hAnsi="Times New Roman" w:cs="Times New Roman"/>
          <w:sz w:val="18"/>
          <w:szCs w:val="18"/>
        </w:rPr>
      </w:pPr>
      <w:r w:rsidRPr="00241A3D">
        <w:rPr>
          <w:rFonts w:ascii="Times New Roman" w:eastAsia="Calibri" w:hAnsi="Times New Roman" w:cs="Times New Roman"/>
          <w:sz w:val="18"/>
          <w:szCs w:val="18"/>
        </w:rPr>
        <w:t>_______________________________</w:t>
      </w:r>
      <w:r w:rsidRPr="00241A3D">
        <w:rPr>
          <w:rFonts w:ascii="Times New Roman" w:eastAsia="Calibri" w:hAnsi="Times New Roman" w:cs="Times New Roman"/>
          <w:sz w:val="18"/>
          <w:szCs w:val="18"/>
        </w:rPr>
        <w:br/>
      </w: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241A3D">
        <w:rPr>
          <w:rFonts w:ascii="Times New Roman" w:eastAsia="Calibri" w:hAnsi="Times New Roman" w:cs="Times New Roman"/>
          <w:sz w:val="18"/>
          <w:szCs w:val="18"/>
        </w:rPr>
        <w:t>Статистическое наблюдение осуществляется с января 2022 года.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proofErr w:type="gramStart"/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241A3D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241A3D">
        <w:rPr>
          <w:rFonts w:ascii="Times New Roman" w:eastAsia="Calibri" w:hAnsi="Times New Roman" w:cs="Times New Roman"/>
          <w:sz w:val="18"/>
          <w:szCs w:val="18"/>
        </w:rPr>
        <w:t>ключают платные подписки на онлайн–кинотеатры и игровые сервисы, пользование услугами облачных хранилищ данных.</w:t>
      </w:r>
      <w:r w:rsidRPr="00241A3D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241A3D" w:rsidRPr="00241A3D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2E" w:rsidRDefault="00A02A2E" w:rsidP="00F8772B">
      <w:pPr>
        <w:spacing w:after="0" w:line="240" w:lineRule="auto"/>
      </w:pPr>
      <w:r>
        <w:separator/>
      </w:r>
    </w:p>
  </w:endnote>
  <w:endnote w:type="continuationSeparator" w:id="0">
    <w:p w:rsidR="00A02A2E" w:rsidRDefault="00A02A2E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75E893A" wp14:editId="10C352FC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2E" w:rsidRDefault="00A02A2E" w:rsidP="00F8772B">
      <w:pPr>
        <w:spacing w:after="0" w:line="240" w:lineRule="auto"/>
      </w:pPr>
      <w:r>
        <w:separator/>
      </w:r>
    </w:p>
  </w:footnote>
  <w:footnote w:type="continuationSeparator" w:id="0">
    <w:p w:rsidR="00A02A2E" w:rsidRDefault="00A02A2E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4BEB"/>
    <w:rsid w:val="00063FD6"/>
    <w:rsid w:val="00097CC6"/>
    <w:rsid w:val="0016023B"/>
    <w:rsid w:val="00241A3D"/>
    <w:rsid w:val="002D74D5"/>
    <w:rsid w:val="00486AD8"/>
    <w:rsid w:val="00492978"/>
    <w:rsid w:val="005B4603"/>
    <w:rsid w:val="005E3EE4"/>
    <w:rsid w:val="00636DA5"/>
    <w:rsid w:val="00662A8A"/>
    <w:rsid w:val="00770CC2"/>
    <w:rsid w:val="007C0D68"/>
    <w:rsid w:val="007D40D7"/>
    <w:rsid w:val="00813BCF"/>
    <w:rsid w:val="00906C51"/>
    <w:rsid w:val="00996632"/>
    <w:rsid w:val="009A1DDE"/>
    <w:rsid w:val="00A02A2E"/>
    <w:rsid w:val="00A35BAC"/>
    <w:rsid w:val="00AC4E94"/>
    <w:rsid w:val="00C974A6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3</cp:revision>
  <cp:lastPrinted>2022-03-30T11:35:00Z</cp:lastPrinted>
  <dcterms:created xsi:type="dcterms:W3CDTF">2022-04-20T13:22:00Z</dcterms:created>
  <dcterms:modified xsi:type="dcterms:W3CDTF">2022-04-21T11:45:00Z</dcterms:modified>
</cp:coreProperties>
</file>